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B" w:rsidRPr="00F455B4" w:rsidRDefault="000744E5" w:rsidP="0014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455B4">
        <w:rPr>
          <w:rFonts w:ascii="Times New Roman" w:eastAsia="Times New Roman" w:hAnsi="Times New Roman" w:cs="Times New Roman"/>
          <w:b/>
          <w:i/>
          <w:sz w:val="40"/>
          <w:szCs w:val="40"/>
        </w:rPr>
        <w:t>Program</w:t>
      </w:r>
    </w:p>
    <w:p w:rsidR="00B76FBB" w:rsidRPr="00F455B4" w:rsidRDefault="000744E5" w:rsidP="00567B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455B4">
        <w:rPr>
          <w:rFonts w:ascii="Times New Roman" w:eastAsia="Times New Roman" w:hAnsi="Times New Roman" w:cs="Times New Roman"/>
          <w:b/>
          <w:i/>
        </w:rPr>
        <w:t>mezinárodní vědecká konference</w:t>
      </w:r>
    </w:p>
    <w:p w:rsidR="00B76FBB" w:rsidRPr="00F455B4" w:rsidRDefault="000744E5" w:rsidP="00567B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5B4">
        <w:rPr>
          <w:rFonts w:ascii="Times New Roman" w:eastAsia="Times New Roman" w:hAnsi="Times New Roman" w:cs="Times New Roman"/>
          <w:b/>
          <w:sz w:val="28"/>
          <w:szCs w:val="28"/>
        </w:rPr>
        <w:t xml:space="preserve">Vzdělávání dospělých 2018 – transformace v éře digitalizace a umělé </w:t>
      </w:r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inteligence</w:t>
      </w:r>
    </w:p>
    <w:p w:rsidR="00B76FBB" w:rsidRPr="00F455B4" w:rsidRDefault="000744E5" w:rsidP="00567B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Adult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2018 –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transformation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era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digitization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artificial</w:t>
      </w:r>
      <w:proofErr w:type="spellEnd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i/>
          <w:sz w:val="28"/>
          <w:szCs w:val="28"/>
        </w:rPr>
        <w:t>intelligence</w:t>
      </w:r>
      <w:proofErr w:type="spellEnd"/>
    </w:p>
    <w:p w:rsidR="00B76FBB" w:rsidRPr="00F455B4" w:rsidRDefault="000744E5" w:rsidP="00567B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5B4">
        <w:rPr>
          <w:rFonts w:ascii="Times New Roman" w:eastAsia="Times New Roman" w:hAnsi="Times New Roman" w:cs="Times New Roman"/>
          <w:b/>
          <w:sz w:val="28"/>
          <w:szCs w:val="28"/>
        </w:rPr>
        <w:t xml:space="preserve">Praha, </w:t>
      </w:r>
      <w:r w:rsidR="00567BF9" w:rsidRPr="00F455B4">
        <w:rPr>
          <w:rFonts w:ascii="Times New Roman" w:eastAsia="Times New Roman" w:hAnsi="Times New Roman" w:cs="Times New Roman"/>
          <w:b/>
          <w:sz w:val="28"/>
          <w:szCs w:val="28"/>
        </w:rPr>
        <w:t xml:space="preserve">Václavské nám. 31, ve dnech </w:t>
      </w:r>
      <w:r w:rsidRPr="00F455B4">
        <w:rPr>
          <w:rFonts w:ascii="Times New Roman" w:eastAsia="Times New Roman" w:hAnsi="Times New Roman" w:cs="Times New Roman"/>
          <w:b/>
          <w:sz w:val="28"/>
          <w:szCs w:val="28"/>
        </w:rPr>
        <w:t>11. a 12. 12. 2018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úterý 11. 12. 2018</w:t>
      </w:r>
    </w:p>
    <w:p w:rsidR="00B76FBB" w:rsidRPr="00F455B4" w:rsidRDefault="000744E5" w:rsidP="00144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16:30 – 17:00 hod.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prezence účastníků </w:t>
      </w:r>
    </w:p>
    <w:p w:rsidR="00B76FBB" w:rsidRPr="00F455B4" w:rsidRDefault="000744E5" w:rsidP="00144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17:00 hod.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SLAVNOSTNÍ  ZAHÁJENÍ</w:t>
      </w:r>
      <w:proofErr w:type="gram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 KONFERENCE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prof. PaedDr. Michal Nedělka, Dr., děkan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prof. PhDr. Jaroslav Veteška, Ph.D., MBA, odborný garant</w:t>
      </w:r>
    </w:p>
    <w:p w:rsidR="00B76FBB" w:rsidRPr="00F455B4" w:rsidRDefault="000744E5" w:rsidP="00144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17:15 – 17:30 hod.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křest publikací autorů G. Petrové, R. Z</w:t>
      </w:r>
      <w:r w:rsidR="00144229" w:rsidRPr="00F455B4">
        <w:rPr>
          <w:rFonts w:ascii="Times New Roman" w:eastAsia="Times New Roman" w:hAnsi="Times New Roman" w:cs="Times New Roman"/>
          <w:sz w:val="24"/>
          <w:szCs w:val="24"/>
        </w:rPr>
        <w:t xml:space="preserve">imanové, I. Pavlova a I. </w:t>
      </w:r>
      <w:proofErr w:type="spellStart"/>
      <w:r w:rsidR="00144229" w:rsidRPr="00F455B4">
        <w:rPr>
          <w:rFonts w:ascii="Times New Roman" w:eastAsia="Times New Roman" w:hAnsi="Times New Roman" w:cs="Times New Roman"/>
          <w:sz w:val="24"/>
          <w:szCs w:val="24"/>
        </w:rPr>
        <w:t>Bertla</w:t>
      </w:r>
      <w:proofErr w:type="spellEnd"/>
    </w:p>
    <w:p w:rsidR="00B76FBB" w:rsidRPr="00F455B4" w:rsidRDefault="000744E5" w:rsidP="00144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17:30 – 19:30 hod.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společenský večer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středa 12. 12. 2018</w:t>
      </w:r>
    </w:p>
    <w:p w:rsidR="00B76FBB" w:rsidRPr="00F455B4" w:rsidRDefault="000744E5" w:rsidP="00144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9:00 – 9:30 hod. </w:t>
      </w:r>
    </w:p>
    <w:p w:rsidR="00B76FBB" w:rsidRPr="00F455B4" w:rsidRDefault="000744E5" w:rsidP="00144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prezence účastníků</w:t>
      </w:r>
    </w:p>
    <w:p w:rsidR="006143F9" w:rsidRPr="00F455B4" w:rsidRDefault="006143F9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3F9" w:rsidRPr="00F455B4" w:rsidRDefault="00B10F1B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 xml:space="preserve">Hlavní sál – </w:t>
      </w:r>
      <w:r w:rsidR="006143F9" w:rsidRPr="00F455B4">
        <w:rPr>
          <w:rFonts w:ascii="Times New Roman" w:hAnsi="Times New Roman" w:cs="Times New Roman"/>
          <w:b/>
          <w:sz w:val="24"/>
          <w:szCs w:val="24"/>
        </w:rPr>
        <w:t>Sekce A</w:t>
      </w:r>
    </w:p>
    <w:p w:rsidR="006143F9" w:rsidRPr="00F455B4" w:rsidRDefault="006143F9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>1. hlavní blok: 9:30 – 10:30 hod.</w:t>
      </w:r>
    </w:p>
    <w:p w:rsidR="006143F9" w:rsidRPr="00F455B4" w:rsidRDefault="006143F9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3F9" w:rsidRPr="00F455B4" w:rsidRDefault="006143F9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634470" w:rsidRPr="00F455B4" w:rsidRDefault="00144229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43F9" w:rsidRPr="00F455B4">
        <w:rPr>
          <w:rFonts w:ascii="Times New Roman" w:eastAsia="Times New Roman" w:hAnsi="Times New Roman" w:cs="Times New Roman"/>
          <w:sz w:val="24"/>
          <w:szCs w:val="24"/>
        </w:rPr>
        <w:t>rof. PaedDr. Michal Nedělka, Dr.</w:t>
      </w:r>
      <w:r w:rsidR="006143F9" w:rsidRPr="00F455B4">
        <w:rPr>
          <w:rFonts w:ascii="Times New Roman" w:hAnsi="Times New Roman" w:cs="Times New Roman"/>
          <w:sz w:val="24"/>
          <w:szCs w:val="24"/>
        </w:rPr>
        <w:t>, prof. PhDr. Jaroslav Veteška, Ph.D.,</w:t>
      </w:r>
      <w:r w:rsidRPr="00F455B4">
        <w:rPr>
          <w:rFonts w:ascii="Times New Roman" w:hAnsi="Times New Roman" w:cs="Times New Roman"/>
          <w:sz w:val="24"/>
          <w:szCs w:val="24"/>
        </w:rPr>
        <w:t xml:space="preserve"> </w:t>
      </w:r>
      <w:r w:rsidR="006143F9" w:rsidRPr="00F455B4">
        <w:rPr>
          <w:rFonts w:ascii="Times New Roman" w:hAnsi="Times New Roman" w:cs="Times New Roman"/>
          <w:sz w:val="24"/>
          <w:szCs w:val="24"/>
        </w:rPr>
        <w:t>MBA</w:t>
      </w:r>
    </w:p>
    <w:p w:rsidR="006143F9" w:rsidRPr="00F455B4" w:rsidRDefault="00634470" w:rsidP="00144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</w:rPr>
        <w:t>HLAVNÍ REFERÁTY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Paradigma „Vzdělávání 4.0“ v éře digitalizace a globalizace</w:t>
      </w:r>
    </w:p>
    <w:p w:rsidR="00B76FBB" w:rsidRPr="00F455B4" w:rsidRDefault="000744E5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Paradigm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4.0"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era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digitization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globalization</w:t>
      </w:r>
      <w:proofErr w:type="spellEnd"/>
    </w:p>
    <w:p w:rsidR="00B76FBB" w:rsidRPr="00F455B4" w:rsidRDefault="00144229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455B4">
        <w:rPr>
          <w:rFonts w:ascii="Times New Roman" w:eastAsia="Times New Roman" w:hAnsi="Times New Roman" w:cs="Times New Roman"/>
        </w:rPr>
        <w:t>p</w:t>
      </w:r>
      <w:r w:rsidR="00736BF0" w:rsidRPr="00F455B4">
        <w:rPr>
          <w:rFonts w:ascii="Times New Roman" w:eastAsia="Times New Roman" w:hAnsi="Times New Roman" w:cs="Times New Roman"/>
        </w:rPr>
        <w:t>ro</w:t>
      </w:r>
      <w:r w:rsidR="000744E5" w:rsidRPr="00F455B4">
        <w:rPr>
          <w:rFonts w:ascii="Times New Roman" w:eastAsia="Times New Roman" w:hAnsi="Times New Roman" w:cs="Times New Roman"/>
        </w:rPr>
        <w:t xml:space="preserve">f. PhDr. Jaroslav Veteška, Ph.D., MBA, PhDr. Martin </w:t>
      </w:r>
      <w:proofErr w:type="spellStart"/>
      <w:r w:rsidR="000744E5" w:rsidRPr="00F455B4">
        <w:rPr>
          <w:rFonts w:ascii="Times New Roman" w:eastAsia="Times New Roman" w:hAnsi="Times New Roman" w:cs="Times New Roman"/>
        </w:rPr>
        <w:t>Kursch</w:t>
      </w:r>
      <w:proofErr w:type="spellEnd"/>
      <w:r w:rsidR="000744E5" w:rsidRPr="00F455B4">
        <w:rPr>
          <w:rFonts w:ascii="Times New Roman" w:eastAsia="Times New Roman" w:hAnsi="Times New Roman" w:cs="Times New Roman"/>
        </w:rPr>
        <w:t>, Ph.D.</w:t>
      </w:r>
      <w:r w:rsidR="00634470" w:rsidRPr="00F455B4">
        <w:rPr>
          <w:rFonts w:ascii="Times New Roman" w:eastAsia="Times New Roman" w:hAnsi="Times New Roman" w:cs="Times New Roman"/>
        </w:rPr>
        <w:t>;</w:t>
      </w:r>
      <w:r w:rsidR="00634470"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Pedagogická fakulta, Univerzita Karlova</w:t>
      </w:r>
    </w:p>
    <w:p w:rsidR="00B76FBB" w:rsidRPr="00F455B4" w:rsidRDefault="00B76FBB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420FE" w:rsidRPr="00F455B4" w:rsidRDefault="005420FE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Česká andragogická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věda:stav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 předpoklady budoucího rozvoje</w:t>
      </w:r>
    </w:p>
    <w:p w:rsidR="00736BF0" w:rsidRPr="00F455B4" w:rsidRDefault="005420FE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Czech </w:t>
      </w:r>
      <w:r w:rsidR="00AA6A25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ndragogy </w:t>
      </w:r>
      <w:r w:rsidR="00AA6A25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cience: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AA6A25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tatus and </w:t>
      </w:r>
      <w:proofErr w:type="spellStart"/>
      <w:r w:rsidR="00AA6A25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ssumptions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6A25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uture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6A25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d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evelopment</w:t>
      </w:r>
      <w:proofErr w:type="spellEnd"/>
    </w:p>
    <w:p w:rsidR="00B76FBB" w:rsidRPr="00F455B4" w:rsidRDefault="00736BF0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="000744E5"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rof. PhDr. Jan Průcha, DrSc., dr. h. c.; Česká andragogická společnost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0FE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Možnosti rozvoje transverzálních kompetencí</w:t>
      </w:r>
    </w:p>
    <w:p w:rsidR="005420FE" w:rsidRPr="00F455B4" w:rsidRDefault="005420FE" w:rsidP="001442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lo-LA"/>
        </w:rPr>
      </w:pPr>
      <w:r w:rsidRPr="00F455B4">
        <w:rPr>
          <w:rFonts w:ascii="Times New Roman" w:hAnsi="Times New Roman" w:cs="Times New Roman"/>
          <w:i/>
          <w:sz w:val="24"/>
          <w:szCs w:val="24"/>
          <w:lang w:val="en-GB" w:bidi="lo-LA"/>
        </w:rPr>
        <w:t>Possibilities</w:t>
      </w:r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transversal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competences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development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Education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at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universities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doc. PhDr. Jana Šafránková, CSc.; Pedagogická fakulta, Univerzita Karlova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744E5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Význam a rozvoj transverzálních kompetencí klíčových pracovníků vzdělávacích organizací </w:t>
      </w:r>
    </w:p>
    <w:p w:rsidR="005420FE" w:rsidRPr="00F455B4" w:rsidRDefault="005420FE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Importance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and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development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transversal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competences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key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staff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educational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organizations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PhDr. Michaela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Tureckiová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, CSc.; Pedagogická fakulta, Univerzita Karlova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55B4">
        <w:rPr>
          <w:rFonts w:ascii="Times New Roman" w:eastAsia="Times New Roman" w:hAnsi="Times New Roman" w:cs="Times New Roman"/>
          <w:b/>
        </w:rPr>
        <w:t>10:30 – 11:00 hod.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5B4">
        <w:rPr>
          <w:rFonts w:ascii="Times New Roman" w:eastAsia="Times New Roman" w:hAnsi="Times New Roman" w:cs="Times New Roman"/>
          <w:b/>
        </w:rPr>
        <w:t>COFFEE BREAK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5B4">
        <w:rPr>
          <w:rFonts w:ascii="Times New Roman" w:eastAsia="Times New Roman" w:hAnsi="Times New Roman" w:cs="Times New Roman"/>
          <w:b/>
        </w:rPr>
        <w:t>11:00 – 12:30 hod.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</w:rPr>
        <w:t>HLAVNÍ REFERÁTY</w:t>
      </w:r>
    </w:p>
    <w:p w:rsidR="00A11C81" w:rsidRPr="00F455B4" w:rsidRDefault="00A11C81" w:rsidP="00223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Barriers and limitations in activities for sustainable development on the example of the </w:t>
      </w:r>
      <w:r w:rsidRPr="00F455B4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Start"/>
      <w:r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>olish</w:t>
      </w:r>
      <w:proofErr w:type="spellEnd"/>
      <w:r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public pedagogical university </w:t>
      </w:r>
      <w:r w:rsidR="00144229"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current status, perspectives and good models of </w:t>
      </w:r>
      <w:proofErr w:type="spellStart"/>
      <w:r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intersectoral</w:t>
      </w:r>
      <w:proofErr w:type="spellEnd"/>
      <w:r w:rsidRPr="00F455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partnership</w:t>
      </w:r>
      <w:bookmarkStart w:id="0" w:name="_GoBack"/>
      <w:bookmarkEnd w:id="0"/>
      <w:r w:rsidRPr="00F455B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Bariéry a omezení v činnostech udržitelného rozvoje na příkladu polské veřejné pedagogické univerzity </w:t>
      </w:r>
      <w:r w:rsidR="00144229" w:rsidRPr="00F455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současný stav, perspektivy a dobré příklady</w:t>
      </w:r>
    </w:p>
    <w:p w:rsidR="00CE372E" w:rsidRPr="00F455B4" w:rsidRDefault="000744E5" w:rsidP="00144229">
      <w:pPr>
        <w:pStyle w:val="Bezmezer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prof. UP </w:t>
      </w:r>
      <w:proofErr w:type="spellStart"/>
      <w:r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>dr.hab</w:t>
      </w:r>
      <w:proofErr w:type="spellEnd"/>
      <w:r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>Katarzyna</w:t>
      </w:r>
      <w:proofErr w:type="spellEnd"/>
      <w:r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>Potyrala</w:t>
      </w:r>
      <w:proofErr w:type="spellEnd"/>
      <w:r w:rsidR="00144229" w:rsidRPr="00F455B4">
        <w:rPr>
          <w:rFonts w:ascii="Times New Roman" w:hAnsi="Times New Roman" w:cs="Times New Roman"/>
          <w:bCs/>
          <w:color w:val="auto"/>
        </w:rPr>
        <w:t xml:space="preserve">; </w:t>
      </w:r>
      <w:r w:rsidR="009F3BD3" w:rsidRPr="00F455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Pedagogical University </w:t>
      </w:r>
      <w:proofErr w:type="spellStart"/>
      <w:r w:rsidR="009F3BD3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of</w:t>
      </w:r>
      <w:proofErr w:type="spellEnd"/>
      <w:r w:rsidR="009F3BD3" w:rsidRPr="00F455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F3BD3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Cracow</w:t>
      </w:r>
      <w:proofErr w:type="spellEnd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CE372E"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>dr.hab</w:t>
      </w:r>
      <w:proofErr w:type="spellEnd"/>
      <w:r w:rsidR="00CE372E" w:rsidRPr="00F455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Ligia</w:t>
      </w:r>
      <w:proofErr w:type="spellEnd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Tuszyńska</w:t>
      </w:r>
      <w:proofErr w:type="spellEnd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dr. </w:t>
      </w:r>
      <w:proofErr w:type="spellStart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Agnieszka</w:t>
      </w:r>
      <w:proofErr w:type="spellEnd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>Pawlak</w:t>
      </w:r>
      <w:proofErr w:type="spellEnd"/>
      <w:r w:rsidR="00CE372E" w:rsidRPr="00F455B4">
        <w:rPr>
          <w:rFonts w:ascii="Times New Roman" w:hAnsi="Times New Roman" w:cs="Times New Roman"/>
          <w:bCs/>
          <w:color w:val="auto"/>
        </w:rPr>
        <w:t>;</w:t>
      </w:r>
      <w:r w:rsidR="00CE372E" w:rsidRPr="00F455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>Akademia</w:t>
      </w:r>
      <w:proofErr w:type="spellEnd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>Pedagogiki</w:t>
      </w:r>
      <w:proofErr w:type="spellEnd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>Specjalnej</w:t>
      </w:r>
      <w:proofErr w:type="spellEnd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>im</w:t>
      </w:r>
      <w:proofErr w:type="spellEnd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 xml:space="preserve"> Marii </w:t>
      </w:r>
      <w:proofErr w:type="spellStart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>Grzegorzewskiej</w:t>
      </w:r>
      <w:proofErr w:type="spellEnd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proofErr w:type="spellStart"/>
      <w:r w:rsidR="00CE372E" w:rsidRPr="00F455B4">
        <w:rPr>
          <w:rFonts w:ascii="Times New Roman" w:hAnsi="Times New Roman" w:cs="Times New Roman"/>
          <w:color w:val="auto"/>
          <w:sz w:val="24"/>
          <w:szCs w:val="24"/>
        </w:rPr>
        <w:t>Warszawie</w:t>
      </w:r>
      <w:proofErr w:type="spell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Rozvoj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kompetencií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doktorandov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svelte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medzinárodných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trendov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vede a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spoločnosti</w:t>
      </w:r>
      <w:proofErr w:type="spellEnd"/>
    </w:p>
    <w:p w:rsidR="00B76FBB" w:rsidRPr="00F455B4" w:rsidRDefault="000744E5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Developing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doctoral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competencies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broader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trends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science and society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dr.h.</w:t>
      </w:r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. prof. PhDr. Beáta Kosová, CSc.</w:t>
      </w:r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 xml:space="preserve">; Pedagogická fakulta Univerzity </w:t>
      </w:r>
      <w:proofErr w:type="spellStart"/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 xml:space="preserve"> Bela v </w:t>
      </w:r>
      <w:proofErr w:type="spellStart"/>
      <w:proofErr w:type="gramStart"/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>Banskej</w:t>
      </w:r>
      <w:proofErr w:type="spellEnd"/>
      <w:proofErr w:type="gramEnd"/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 xml:space="preserve"> Bystrici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B0F" w:rsidRPr="00F455B4" w:rsidRDefault="00A11C81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>Teoretická východiska a strategie pro konceptualizaci Vzdělávání 4.0 pro oblast vzdělávání a učení dospělých</w:t>
      </w:r>
    </w:p>
    <w:p w:rsidR="00EC4DA0" w:rsidRPr="00F455B4" w:rsidRDefault="00A11C81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Theoretical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background and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strategies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for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conceptualization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Education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4.0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for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adult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education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and learning</w:t>
      </w:r>
    </w:p>
    <w:p w:rsidR="00A11C81" w:rsidRPr="00F455B4" w:rsidRDefault="00A11C81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sz w:val="24"/>
          <w:szCs w:val="24"/>
          <w:lang w:bidi="lo-LA"/>
        </w:rPr>
        <w:t>doc.</w:t>
      </w:r>
      <w:r w:rsidR="00AA6A25"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F455B4">
        <w:rPr>
          <w:rFonts w:ascii="Times New Roman" w:hAnsi="Times New Roman" w:cs="Times New Roman"/>
          <w:sz w:val="24"/>
          <w:szCs w:val="24"/>
          <w:lang w:bidi="lo-LA"/>
        </w:rPr>
        <w:t>PhDr. Josef Malach, CSc.</w:t>
      </w:r>
      <w:r w:rsidR="009F3BD3" w:rsidRPr="00F455B4">
        <w:rPr>
          <w:rFonts w:ascii="Times New Roman" w:hAnsi="Times New Roman" w:cs="Times New Roman"/>
          <w:sz w:val="24"/>
          <w:szCs w:val="24"/>
          <w:lang w:bidi="lo-LA"/>
        </w:rPr>
        <w:t>; Ostravská univerzita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Transfer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knowledge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historical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experiences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example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efucation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interwar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proofErr w:type="spellEnd"/>
    </w:p>
    <w:p w:rsidR="00B76FBB" w:rsidRPr="00F455B4" w:rsidRDefault="000744E5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Transfer znalostí v oblasti vzdělávání dospělých: historické zkušenosti na příkladu zdravotní evakuace v meziválečném období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Željko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Dugac, Ph.D.</w:t>
      </w:r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F3BD3" w:rsidRPr="00F455B4">
        <w:rPr>
          <w:rFonts w:ascii="Times New Roman" w:hAnsi="Times New Roman" w:cs="Times New Roman"/>
          <w:sz w:val="24"/>
          <w:szCs w:val="24"/>
        </w:rPr>
        <w:t>Hrvatska</w:t>
      </w:r>
      <w:proofErr w:type="spellEnd"/>
      <w:r w:rsidR="009F3BD3" w:rsidRPr="00F45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D3" w:rsidRPr="00F455B4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="009F3BD3" w:rsidRPr="00F45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D3" w:rsidRPr="00F455B4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="009F3BD3" w:rsidRPr="00F455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F3BD3" w:rsidRPr="00F455B4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="009F3BD3" w:rsidRPr="00F455B4">
        <w:rPr>
          <w:rFonts w:ascii="Times New Roman" w:hAnsi="Times New Roman" w:cs="Times New Roman"/>
          <w:sz w:val="24"/>
          <w:szCs w:val="24"/>
        </w:rPr>
        <w:t xml:space="preserve">  Zagreb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Rozvoj a význam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transverzálnych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kompetencií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v kontexte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globalizácie</w:t>
      </w:r>
      <w:proofErr w:type="spellEnd"/>
    </w:p>
    <w:p w:rsidR="00B76FBB" w:rsidRPr="00F455B4" w:rsidRDefault="000744E5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importance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transversal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competencies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context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globalization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prof. PhDr. Mária Machalová, CSc.</w:t>
      </w:r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>inštitút</w:t>
      </w:r>
      <w:proofErr w:type="spellEnd"/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 xml:space="preserve"> výchovy a sportu, Bratislava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Riziká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digitálnej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demencie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seniorov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realita či mýtus?</w:t>
      </w:r>
    </w:p>
    <w:p w:rsidR="00B76FBB" w:rsidRPr="00F455B4" w:rsidRDefault="000744E5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Risks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6A25" w:rsidRPr="00F455B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igital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6A25" w:rsidRPr="00F455B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ementia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AA6A25" w:rsidRPr="00F455B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eniors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AA6A25" w:rsidRPr="00F455B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eality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A6A25" w:rsidRPr="00F455B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yth?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prof. PhDr. Beáta Balogová, PhD</w:t>
      </w:r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4DA0" w:rsidRPr="00F455B4">
        <w:rPr>
          <w:rFonts w:ascii="Times New Roman" w:hAnsi="Times New Roman" w:cs="Times New Roman"/>
          <w:b/>
          <w:lang w:bidi="lo-LA"/>
        </w:rPr>
        <w:t xml:space="preserve"> </w:t>
      </w:r>
      <w:r w:rsidR="00EC4DA0"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Filozofická fakulta </w:t>
      </w:r>
      <w:proofErr w:type="spellStart"/>
      <w:r w:rsidR="00EC4DA0" w:rsidRPr="00F455B4">
        <w:rPr>
          <w:rFonts w:ascii="Times New Roman" w:hAnsi="Times New Roman" w:cs="Times New Roman"/>
          <w:sz w:val="24"/>
          <w:szCs w:val="24"/>
          <w:lang w:bidi="lo-LA"/>
        </w:rPr>
        <w:t>Prešovskej</w:t>
      </w:r>
      <w:proofErr w:type="spellEnd"/>
      <w:r w:rsidR="00EC4DA0"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 univerzity v </w:t>
      </w:r>
      <w:proofErr w:type="gramStart"/>
      <w:r w:rsidR="00EC4DA0" w:rsidRPr="00F455B4">
        <w:rPr>
          <w:rFonts w:ascii="Times New Roman" w:hAnsi="Times New Roman" w:cs="Times New Roman"/>
          <w:sz w:val="24"/>
          <w:szCs w:val="24"/>
          <w:lang w:bidi="lo-LA"/>
        </w:rPr>
        <w:t>Prešove</w:t>
      </w:r>
      <w:proofErr w:type="gram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Řízené profesní vzdělávání v organizaci jako součást adaptace na technické změny v</w:t>
      </w:r>
      <w:r w:rsidR="00AA6A25"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době digitalizace</w:t>
      </w:r>
    </w:p>
    <w:p w:rsidR="00A11C81" w:rsidRPr="00F455B4" w:rsidRDefault="00A11C81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Managed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profesional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organization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like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 part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employee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adaptation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technological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changes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 a period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digitalization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PhDr. Jiří Vronský; Dr.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Vronsky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Consulting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Roudnice nad Labem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Level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knowledge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parents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about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media-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related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threats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and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characteristics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digital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literacy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adults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safe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use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new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media </w:t>
      </w:r>
    </w:p>
    <w:p w:rsidR="00A11C81" w:rsidRPr="00F455B4" w:rsidRDefault="00A11C81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Úroveň znalostí rodičů o hrozbách souvisejících s médii a charakteristikách digitální gramotnosti dospělých ve vzdělávání k bezpečnému využití nových médií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PhDr.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inż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Łukasz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Tomczyk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Ph.D.; Pedagogical University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Cracow</w:t>
      </w:r>
      <w:proofErr w:type="spell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Rozvoj kritického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myslenia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andragógov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vysokoškolskej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príprave</w:t>
      </w:r>
      <w:proofErr w:type="spellEnd"/>
    </w:p>
    <w:p w:rsidR="00B76FBB" w:rsidRPr="00F455B4" w:rsidRDefault="000744E5" w:rsidP="0014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thinking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andragogues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higher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prof. PhDr. Gabriela Petrová, CSc.</w:t>
      </w:r>
      <w:r w:rsidR="009F3BD3" w:rsidRPr="00F455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 xml:space="preserve"> Pedagogická fakulta, Univerzita Konštantína </w:t>
      </w:r>
      <w:proofErr w:type="spellStart"/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>Filozova</w:t>
      </w:r>
      <w:proofErr w:type="spellEnd"/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EC4DA0" w:rsidRPr="00F455B4">
        <w:rPr>
          <w:rFonts w:ascii="Times New Roman" w:eastAsia="Times New Roman" w:hAnsi="Times New Roman" w:cs="Times New Roman"/>
          <w:sz w:val="24"/>
          <w:szCs w:val="24"/>
        </w:rPr>
        <w:t>Nitre</w:t>
      </w:r>
      <w:proofErr w:type="spell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Using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Web 2.0 as a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potential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adult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34470" w:rsidRPr="00F455B4" w:rsidRDefault="00634470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Používání technologie Web 2.0 jako potenciálu v oblasti vzdělávání 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Ph.D Anna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Marianowska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Faculty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University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Warsaw</w:t>
      </w:r>
      <w:proofErr w:type="spell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455B4">
        <w:rPr>
          <w:rFonts w:ascii="Times New Roman" w:eastAsia="Times New Roman" w:hAnsi="Times New Roman" w:cs="Times New Roman"/>
          <w:b/>
        </w:rPr>
        <w:t xml:space="preserve">:30 – 13:30 hod. 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5B4">
        <w:rPr>
          <w:rFonts w:ascii="Times New Roman" w:eastAsia="Times New Roman" w:hAnsi="Times New Roman" w:cs="Times New Roman"/>
          <w:b/>
        </w:rPr>
        <w:t>LUNCH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FBB" w:rsidRPr="00F455B4" w:rsidRDefault="00634470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Hlavní sál</w:t>
      </w:r>
      <w:r w:rsidR="00A346FC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sekce A</w:t>
      </w:r>
      <w:r w:rsidR="00144229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13:30 – 15:00 hod.</w:t>
      </w:r>
    </w:p>
    <w:p w:rsidR="00634470" w:rsidRPr="00F455B4" w:rsidRDefault="00634470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70" w:rsidRPr="00F455B4" w:rsidRDefault="00634470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(Ne)Využívání e-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learningových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nástrojů při realizaci programů celoživotního vzdělávání na veřejné vysoké škole</w:t>
      </w:r>
    </w:p>
    <w:p w:rsidR="00634470" w:rsidRPr="00F455B4" w:rsidRDefault="00634470" w:rsidP="00144229">
      <w:pPr>
        <w:spacing w:after="0" w:line="240" w:lineRule="auto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(No)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e-learning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tools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implement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lifelong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programs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 public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college</w:t>
      </w:r>
      <w:proofErr w:type="spellEnd"/>
    </w:p>
    <w:p w:rsidR="00634470" w:rsidRPr="00F455B4" w:rsidRDefault="00634470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B4">
        <w:rPr>
          <w:rFonts w:ascii="Times New Roman" w:hAnsi="Times New Roman" w:cs="Times New Roman"/>
          <w:sz w:val="24"/>
          <w:szCs w:val="24"/>
        </w:rPr>
        <w:t>Mgr. Petr Adamec, Ph.D.</w:t>
      </w:r>
      <w:r w:rsidR="00EC4DA0" w:rsidRPr="00F455B4">
        <w:rPr>
          <w:rFonts w:ascii="Times New Roman" w:hAnsi="Times New Roman" w:cs="Times New Roman"/>
          <w:sz w:val="24"/>
          <w:szCs w:val="24"/>
        </w:rPr>
        <w:t>; Institut celoživotního vzdělávání, Mendelova univerzita v</w:t>
      </w:r>
      <w:r w:rsidR="00BF7CEF" w:rsidRPr="00F455B4">
        <w:rPr>
          <w:rFonts w:ascii="Times New Roman" w:hAnsi="Times New Roman" w:cs="Times New Roman"/>
          <w:sz w:val="24"/>
          <w:szCs w:val="24"/>
        </w:rPr>
        <w:t> </w:t>
      </w:r>
      <w:r w:rsidR="00EC4DA0" w:rsidRPr="00F455B4">
        <w:rPr>
          <w:rFonts w:ascii="Times New Roman" w:hAnsi="Times New Roman" w:cs="Times New Roman"/>
          <w:sz w:val="24"/>
          <w:szCs w:val="24"/>
        </w:rPr>
        <w:t>Brně</w:t>
      </w:r>
    </w:p>
    <w:p w:rsidR="00BF7CEF" w:rsidRPr="00F455B4" w:rsidRDefault="00BF7CEF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0F" w:rsidRPr="00F455B4" w:rsidRDefault="00BF7CEF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Informačné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komunikačné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technológie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vzdelávaní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seniorov</w:t>
      </w:r>
      <w:proofErr w:type="spellEnd"/>
    </w:p>
    <w:p w:rsidR="00644B0F" w:rsidRPr="00F455B4" w:rsidRDefault="00BB1F51" w:rsidP="001442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lo-LA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Information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and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Communication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Technologies 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Education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Elderly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People</w:t>
      </w:r>
      <w:proofErr w:type="spellEnd"/>
    </w:p>
    <w:p w:rsidR="00644B0F" w:rsidRPr="00F455B4" w:rsidRDefault="00BF7CEF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sz w:val="24"/>
          <w:szCs w:val="24"/>
        </w:rPr>
        <w:t xml:space="preserve">PhDr. Mgr. Romana </w:t>
      </w:r>
      <w:proofErr w:type="spellStart"/>
      <w:r w:rsidR="00634470" w:rsidRPr="00F455B4">
        <w:rPr>
          <w:rFonts w:ascii="Times New Roman" w:hAnsi="Times New Roman" w:cs="Times New Roman"/>
          <w:sz w:val="24"/>
          <w:szCs w:val="24"/>
        </w:rPr>
        <w:t>Schunová</w:t>
      </w:r>
      <w:proofErr w:type="spellEnd"/>
      <w:r w:rsidR="00BB1F51" w:rsidRPr="00F455B4">
        <w:rPr>
          <w:rFonts w:ascii="Times New Roman" w:eastAsia="Times New Roman" w:hAnsi="Times New Roman" w:cs="Times New Roman"/>
          <w:sz w:val="24"/>
          <w:szCs w:val="24"/>
        </w:rPr>
        <w:t xml:space="preserve">; Pedagogická fakulta, Univerzita Konštantína </w:t>
      </w:r>
      <w:proofErr w:type="spellStart"/>
      <w:r w:rsidR="00BB1F51" w:rsidRPr="00F455B4">
        <w:rPr>
          <w:rFonts w:ascii="Times New Roman" w:eastAsia="Times New Roman" w:hAnsi="Times New Roman" w:cs="Times New Roman"/>
          <w:sz w:val="24"/>
          <w:szCs w:val="24"/>
        </w:rPr>
        <w:t>Filozova</w:t>
      </w:r>
      <w:proofErr w:type="spellEnd"/>
      <w:r w:rsidR="00BB1F51" w:rsidRPr="00F455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6A6473" w:rsidRPr="00F455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B1F51" w:rsidRPr="00F455B4">
        <w:rPr>
          <w:rFonts w:ascii="Times New Roman" w:eastAsia="Times New Roman" w:hAnsi="Times New Roman" w:cs="Times New Roman"/>
          <w:sz w:val="24"/>
          <w:szCs w:val="24"/>
        </w:rPr>
        <w:t>Nitre</w:t>
      </w:r>
      <w:proofErr w:type="spellEnd"/>
    </w:p>
    <w:p w:rsidR="006A6473" w:rsidRPr="00F455B4" w:rsidRDefault="006A6473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2C7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Potřeby učitelů v kontextu inkluzivního vzdělávání</w:t>
      </w:r>
    </w:p>
    <w:p w:rsidR="00E972C7" w:rsidRPr="00F455B4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55B4">
        <w:rPr>
          <w:rFonts w:ascii="Times New Roman" w:hAnsi="Times New Roman" w:cs="Times New Roman"/>
          <w:i/>
          <w:sz w:val="24"/>
          <w:szCs w:val="24"/>
          <w:lang w:val="en-GB" w:bidi="lo-LA"/>
        </w:rPr>
        <w:t>Declared need for support from teachers in the context of inclusive education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Mgr. Zdeněk Svoboda, Ph.D.; Pedagogická fakulta Jana Evangelisty Purkyně v Ústí nad Labem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Analýza sebevzdělávacích stylů mladších dospělých a starších</w:t>
      </w:r>
    </w:p>
    <w:p w:rsidR="00E972C7" w:rsidRPr="00F455B4" w:rsidRDefault="00E972C7" w:rsidP="00144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self_learning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styles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younger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adults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older</w:t>
      </w:r>
      <w:proofErr w:type="spellEnd"/>
      <w:r w:rsidR="00144229" w:rsidRPr="00F45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</w:rPr>
        <w:t>adults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PhDr.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lng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lvan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Bertl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, Ph.D.; Pedagogická fakulta, Univerzita Jana Evangelisty Purkyně v Ústí nad Labem</w:t>
      </w:r>
    </w:p>
    <w:p w:rsidR="00E972C7" w:rsidRPr="00F455B4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Kritická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reflexia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sebereflexia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vzdelávání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dospelých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Rómov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z marginalizovaných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komunít</w:t>
      </w:r>
      <w:proofErr w:type="spellEnd"/>
    </w:p>
    <w:p w:rsidR="00E972C7" w:rsidRPr="00F455B4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reflection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self-reflection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adult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Roma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marginalized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communities</w:t>
      </w:r>
      <w:proofErr w:type="spellEnd"/>
    </w:p>
    <w:p w:rsidR="00E972C7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doc. PhDr. Ivana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Pirohová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PhD.; Fakulta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humanitných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prírodných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ved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, Prešovská univerzita v</w:t>
      </w:r>
      <w:r w:rsidR="002234A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Prešove</w:t>
      </w:r>
      <w:proofErr w:type="gramEnd"/>
    </w:p>
    <w:p w:rsidR="002234A6" w:rsidRDefault="002234A6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4A6" w:rsidRPr="00F455B4" w:rsidRDefault="002234A6" w:rsidP="002234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lo-LA"/>
        </w:rPr>
      </w:pPr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>Profesně-pedagogická kompetence vysokoškolského učitele z pohledu studentů a akademických pracovníků</w:t>
      </w:r>
    </w:p>
    <w:p w:rsidR="002234A6" w:rsidRPr="00F455B4" w:rsidRDefault="002234A6" w:rsidP="002234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lo-LA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Professor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-pedagogical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competence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a university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teacher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from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views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students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and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academic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staff</w:t>
      </w:r>
      <w:proofErr w:type="spellEnd"/>
    </w:p>
    <w:p w:rsidR="002234A6" w:rsidRDefault="002234A6" w:rsidP="002234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F455B4">
        <w:rPr>
          <w:rFonts w:ascii="Times New Roman" w:hAnsi="Times New Roman" w:cs="Times New Roman"/>
          <w:sz w:val="24"/>
          <w:szCs w:val="24"/>
          <w:lang w:bidi="lo-LA"/>
        </w:rPr>
        <w:t>Mgr. Milan Chmura, Ph.D.; Ostravská univerzita</w:t>
      </w:r>
    </w:p>
    <w:p w:rsidR="002234A6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Poradenstvo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profesijného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rozvoja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pedagogických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zamestnancov</w:t>
      </w:r>
      <w:proofErr w:type="spellEnd"/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Guidance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on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professional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development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pedagogical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staff</w:t>
      </w:r>
      <w:proofErr w:type="spellEnd"/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Mgr. Ing. Marian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Valent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PhD.; Pedagogická fakulta, Univerzita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Bela v </w:t>
      </w:r>
      <w:proofErr w:type="spellStart"/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Banskej</w:t>
      </w:r>
      <w:proofErr w:type="spellEnd"/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Bystrici</w:t>
      </w:r>
    </w:p>
    <w:p w:rsidR="002234A6" w:rsidRPr="00F455B4" w:rsidRDefault="002234A6" w:rsidP="0022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3" w:rsidRPr="00F455B4" w:rsidRDefault="006A6473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15:00 – 15:30 hod.</w:t>
      </w:r>
    </w:p>
    <w:p w:rsidR="006A6473" w:rsidRPr="00F455B4" w:rsidRDefault="006A6473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5B4">
        <w:rPr>
          <w:rFonts w:ascii="Times New Roman" w:eastAsia="Times New Roman" w:hAnsi="Times New Roman" w:cs="Times New Roman"/>
          <w:b/>
        </w:rPr>
        <w:t>COFFEE BREAK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EA2103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Hlavní sál</w:t>
      </w:r>
      <w:r w:rsidR="00A346FC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sekce A</w:t>
      </w:r>
      <w:r w:rsidR="00144229" w:rsidRPr="00F455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15:30 – 16:</w:t>
      </w:r>
      <w:r w:rsidR="000744E5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Teachers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’ University Net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Training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develop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teachers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digital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972C7" w:rsidRPr="00F455B4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Učitelská univerzita Net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144229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–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jak rozvíjet digitální dovednosti učitelů?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hab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Nataliia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Demeshkant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PhD,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assoc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prof.; Pedagogical University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Cracow</w:t>
      </w:r>
      <w:proofErr w:type="spell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Řízení kvality na německé střední odborné škole v Dolním Sasku</w:t>
      </w:r>
    </w:p>
    <w:p w:rsidR="00E972C7" w:rsidRPr="00F455B4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Management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German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Secondary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Lower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Saxony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PhDr. Mgr. Roman Liška; Pedagogická fakulta, Univerzita Karlova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Sociální distance učitelů vůči osobám se znevýhodněním</w:t>
      </w:r>
    </w:p>
    <w:p w:rsidR="00EA2103" w:rsidRPr="00F455B4" w:rsidRDefault="00EA2103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distance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disadvantaged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people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PhDr. Ladislav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Zilcher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, Ph.D.; Pedagogická fakulta Jana Evangelisty Purkyně v Ústí nad Labem</w:t>
      </w:r>
    </w:p>
    <w:p w:rsidR="00EA2103" w:rsidRPr="00F455B4" w:rsidRDefault="00EA2103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EA2103" w:rsidRPr="00F455B4" w:rsidRDefault="00EA2103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B4">
        <w:rPr>
          <w:rFonts w:ascii="Times New Roman" w:hAnsi="Times New Roman" w:cs="Times New Roman"/>
          <w:b/>
          <w:bCs/>
          <w:sz w:val="24"/>
          <w:szCs w:val="24"/>
        </w:rPr>
        <w:t>Perspektivy přírodovědného vzdělávání u učitelů v kontextu mezinárodních výzkumů</w:t>
      </w:r>
    </w:p>
    <w:p w:rsidR="00EA2103" w:rsidRPr="00F455B4" w:rsidRDefault="00EA2103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lo-LA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Perspectives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science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education</w:t>
      </w:r>
      <w:proofErr w:type="spellEnd"/>
      <w:r w:rsidRPr="00F455B4">
        <w:rPr>
          <w:rFonts w:ascii="Times New Roman" w:hAnsi="Times New Roman" w:cs="Times New Roman"/>
          <w:b/>
          <w:i/>
          <w:sz w:val="24"/>
          <w:szCs w:val="24"/>
          <w:lang w:bidi="lo-LA"/>
        </w:rPr>
        <w:t xml:space="preserve"> </w:t>
      </w:r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teachers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context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international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research</w:t>
      </w:r>
      <w:proofErr w:type="spellEnd"/>
    </w:p>
    <w:p w:rsidR="00B76FBB" w:rsidRPr="00F455B4" w:rsidRDefault="00EA2103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Mgr. Jan </w:t>
      </w:r>
      <w:proofErr w:type="spellStart"/>
      <w:r w:rsidRPr="00F455B4">
        <w:rPr>
          <w:rFonts w:ascii="Times New Roman" w:hAnsi="Times New Roman" w:cs="Times New Roman"/>
          <w:sz w:val="24"/>
          <w:szCs w:val="24"/>
          <w:lang w:bidi="lo-LA"/>
        </w:rPr>
        <w:t>Tirpák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; Pedagogická fakulta Jana Evangelisty Purkyně v Ústí nad Labem</w:t>
      </w:r>
    </w:p>
    <w:p w:rsidR="006A6473" w:rsidRPr="00F455B4" w:rsidRDefault="006A6473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103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Functions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from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perspective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experiencing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changes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professional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life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by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generations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30+ and 60+</w:t>
      </w:r>
    </w:p>
    <w:p w:rsidR="00EA2103" w:rsidRPr="00F455B4" w:rsidRDefault="00EA2103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Funkce vzdělávání z hlediska prožívání změn v profesním životě generací 30+ a 60+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Ph.D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Zuzanna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Wojciechowska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Faculty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University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Warsaw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EA2103" w:rsidRPr="00F455B4" w:rsidRDefault="00EA2103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>Sekce B</w:t>
      </w:r>
      <w:r w:rsidR="00144229" w:rsidRPr="00F4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46FC" w:rsidRPr="00F455B4">
        <w:rPr>
          <w:rFonts w:ascii="Times New Roman" w:hAnsi="Times New Roman" w:cs="Times New Roman"/>
          <w:b/>
          <w:sz w:val="24"/>
          <w:szCs w:val="24"/>
        </w:rPr>
        <w:t>m</w:t>
      </w:r>
      <w:r w:rsidRPr="00F455B4">
        <w:rPr>
          <w:rFonts w:ascii="Times New Roman" w:hAnsi="Times New Roman" w:cs="Times New Roman"/>
          <w:b/>
          <w:sz w:val="24"/>
          <w:szCs w:val="24"/>
        </w:rPr>
        <w:t>alý sál</w:t>
      </w:r>
      <w:r w:rsidRPr="00F455B4">
        <w:rPr>
          <w:rFonts w:ascii="Times New Roman" w:hAnsi="Times New Roman" w:cs="Times New Roman"/>
          <w:sz w:val="24"/>
          <w:szCs w:val="24"/>
        </w:rPr>
        <w:t xml:space="preserve"> </w:t>
      </w:r>
      <w:r w:rsidRPr="00F455B4">
        <w:rPr>
          <w:rFonts w:ascii="Times New Roman" w:hAnsi="Times New Roman" w:cs="Times New Roman"/>
          <w:b/>
          <w:sz w:val="24"/>
          <w:szCs w:val="24"/>
        </w:rPr>
        <w:t>13:30 – 15:00 hod.</w:t>
      </w:r>
    </w:p>
    <w:p w:rsidR="00E972C7" w:rsidRPr="00F455B4" w:rsidRDefault="00E972C7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Aktivizační metody výuky v MBA profesním vzdělávání manažerů zaměřeném na projektový management</w:t>
      </w:r>
    </w:p>
    <w:p w:rsidR="00EA2103" w:rsidRPr="00F455B4" w:rsidRDefault="00EA2103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Activation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in MBA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professional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managers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focused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management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PaedDr. Ing. Kateřina Bočková, Ph.D., MBA PaedDr. Dáša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Porubčanová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, PhD.</w:t>
      </w:r>
      <w:r w:rsidR="00144229"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Mgr. Monika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Dohnanská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Vysoká škola Dubnický technický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inštitut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Dubnica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nad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Váhom</w:t>
      </w:r>
      <w:proofErr w:type="spellEnd"/>
    </w:p>
    <w:p w:rsidR="009C7DFA" w:rsidRPr="00F455B4" w:rsidRDefault="009C7DFA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C7DFA" w:rsidRPr="00F455B4" w:rsidRDefault="009C7DFA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 w:bidi="lo-LA"/>
        </w:rPr>
      </w:pPr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>E-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>koučing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 xml:space="preserve"> a e-mentoring v rámci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>vzdelávania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>dospelých</w:t>
      </w:r>
      <w:proofErr w:type="spellEnd"/>
    </w:p>
    <w:p w:rsidR="009C7DFA" w:rsidRPr="00F455B4" w:rsidRDefault="009C7DFA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 w:bidi="lo-LA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coaching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e-mentoring in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adult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</w:t>
      </w:r>
      <w:proofErr w:type="spellEnd"/>
    </w:p>
    <w:p w:rsidR="009C7DFA" w:rsidRPr="00F455B4" w:rsidRDefault="009C7DFA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 w:bidi="lo-LA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PhDr. PaedDr. Slávka Krásna, PhD., PaedDr. Silvia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Barnová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, PhD.</w:t>
      </w:r>
      <w:r w:rsidR="00144229" w:rsidRPr="00F455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Vysoká škola Dubnický technický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inštitut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Dubnica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nad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Váhom</w:t>
      </w:r>
      <w:proofErr w:type="spellEnd"/>
    </w:p>
    <w:p w:rsidR="009C7DFA" w:rsidRPr="00F455B4" w:rsidRDefault="009C7DFA" w:rsidP="0014422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C7DFA" w:rsidRPr="00F455B4" w:rsidRDefault="009C7DFA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life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success</w:t>
      </w:r>
      <w:proofErr w:type="spellEnd"/>
    </w:p>
    <w:p w:rsidR="009C7DFA" w:rsidRPr="00F455B4" w:rsidRDefault="009C7DFA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Style w:val="tlid-translation"/>
          <w:rFonts w:ascii="Times New Roman" w:hAnsi="Times New Roman" w:cs="Times New Roman"/>
          <w:sz w:val="24"/>
          <w:szCs w:val="24"/>
        </w:rPr>
        <w:t>Úspěch života dospělých</w:t>
      </w:r>
    </w:p>
    <w:p w:rsidR="009C7DFA" w:rsidRPr="00F455B4" w:rsidRDefault="009C7DFA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Dr Tomasz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Łączek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Uniwersytet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Jana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Kochanowskiego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Kielcach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>, Polska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Teórie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transformácie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súčasnej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vzdelanostnej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spoločnosti</w:t>
      </w:r>
      <w:proofErr w:type="spellEnd"/>
    </w:p>
    <w:p w:rsidR="009C7DFA" w:rsidRPr="00F455B4" w:rsidRDefault="009C7DFA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society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prof. PhDr. Igor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Kominarec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, PhD.</w:t>
      </w:r>
      <w:r w:rsidR="00A346FC"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doc. PhDr. Edita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Kominarecová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PhD.; Fakulta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humanitných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prírodných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ved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Prešovská univerzita v 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Prešove</w:t>
      </w:r>
      <w:proofErr w:type="gram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  <w:proofErr w:type="spellEnd"/>
      <w:r w:rsidR="00AA6A25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A25" w:rsidRPr="00F455B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ampaigns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A25" w:rsidRPr="00F455B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romoting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A25" w:rsidRPr="00F455B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nvironment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A25" w:rsidRPr="00F455B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rotection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Poland</w:t>
      </w:r>
      <w:proofErr w:type="spellEnd"/>
    </w:p>
    <w:p w:rsidR="009C7DFA" w:rsidRPr="00F455B4" w:rsidRDefault="00F7328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Sociální kampaně podporující ochranu životního prostředí v Polsku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Mgr. Ariadna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Ciążela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Maria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Grzegorzewska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Warzsawa</w:t>
      </w:r>
      <w:proofErr w:type="spellEnd"/>
    </w:p>
    <w:p w:rsidR="00F73287" w:rsidRPr="00F455B4" w:rsidRDefault="00F73287" w:rsidP="00144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287" w:rsidRPr="00F455B4" w:rsidRDefault="00F73287" w:rsidP="00144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Pozitívna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edukácia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potencionality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človeka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budúcnost</w:t>
      </w:r>
      <w:proofErr w:type="spellEnd"/>
    </w:p>
    <w:p w:rsidR="00F73287" w:rsidRPr="00F455B4" w:rsidRDefault="00F73287" w:rsidP="001442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Positive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potential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future</w:t>
      </w:r>
      <w:proofErr w:type="spellEnd"/>
    </w:p>
    <w:p w:rsidR="00F73287" w:rsidRPr="00F455B4" w:rsidRDefault="00F73287" w:rsidP="00144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PaedDr. Jana </w:t>
      </w:r>
      <w:proofErr w:type="spellStart"/>
      <w:r w:rsidRPr="00F455B4">
        <w:rPr>
          <w:rFonts w:ascii="Times New Roman" w:hAnsi="Times New Roman" w:cs="Times New Roman"/>
          <w:sz w:val="24"/>
          <w:szCs w:val="24"/>
          <w:lang w:bidi="lo-LA"/>
        </w:rPr>
        <w:t>Hanuliaková</w:t>
      </w:r>
      <w:proofErr w:type="spellEnd"/>
      <w:r w:rsidRPr="00F455B4">
        <w:rPr>
          <w:rFonts w:ascii="Times New Roman" w:hAnsi="Times New Roman" w:cs="Times New Roman"/>
          <w:sz w:val="24"/>
          <w:szCs w:val="24"/>
          <w:lang w:bidi="lo-LA"/>
        </w:rPr>
        <w:t>, PhD.</w:t>
      </w:r>
      <w:r w:rsidR="00AA6A25"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PaedDr. Dáša </w:t>
      </w:r>
      <w:proofErr w:type="spellStart"/>
      <w:r w:rsidRPr="00F455B4">
        <w:rPr>
          <w:rFonts w:ascii="Times New Roman" w:hAnsi="Times New Roman" w:cs="Times New Roman"/>
          <w:sz w:val="24"/>
          <w:szCs w:val="24"/>
          <w:lang w:bidi="lo-LA"/>
        </w:rPr>
        <w:t>Porubčanová</w:t>
      </w:r>
      <w:proofErr w:type="spellEnd"/>
      <w:r w:rsidRPr="00F455B4">
        <w:rPr>
          <w:rFonts w:ascii="Times New Roman" w:hAnsi="Times New Roman" w:cs="Times New Roman"/>
          <w:sz w:val="24"/>
          <w:szCs w:val="24"/>
          <w:lang w:bidi="lo-LA"/>
        </w:rPr>
        <w:t>, PhD.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A6A25"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Vysoká škola Dubnický technický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inštitut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Dubnica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nad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Váhom</w:t>
      </w:r>
      <w:proofErr w:type="spellEnd"/>
    </w:p>
    <w:p w:rsidR="00144229" w:rsidRPr="00F455B4" w:rsidRDefault="00144229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Význam a rozvoj transverzálních kompetencí klíčových pracovníků vzdělávacích organizací </w:t>
      </w:r>
    </w:p>
    <w:p w:rsidR="00F73287" w:rsidRPr="00F455B4" w:rsidRDefault="00F7328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Importance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transversal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competencies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staff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organizations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Ing. Petr Kazík, Ph.D.; Pedagogická fakulta, Univerzita Karlova</w:t>
      </w:r>
    </w:p>
    <w:p w:rsidR="006B165F" w:rsidRPr="00F455B4" w:rsidRDefault="006B165F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5F" w:rsidRPr="00F455B4" w:rsidRDefault="006B165F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Specifičnost elektronického vzdělávání učitelů na roli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hodnotitel ústní zkoušky v novém pojetí maturit v ČR</w:t>
      </w:r>
    </w:p>
    <w:p w:rsidR="00B76FBB" w:rsidRPr="00F455B4" w:rsidRDefault="006B165F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Specifity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electronic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teacher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6FC" w:rsidRPr="00F455B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ducation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role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on oral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examiner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concept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maturita</w:t>
      </w:r>
      <w:proofErr w:type="gram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exams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Czech Republic</w:t>
      </w:r>
    </w:p>
    <w:p w:rsidR="00B76FBB" w:rsidRPr="00F455B4" w:rsidRDefault="006B165F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Mgr. Dana Vicherková</w:t>
      </w:r>
      <w:r w:rsidR="00144229" w:rsidRPr="00F455B4">
        <w:rPr>
          <w:rFonts w:ascii="Times New Roman" w:eastAsia="Times New Roman" w:hAnsi="Times New Roman" w:cs="Times New Roman"/>
          <w:sz w:val="24"/>
          <w:szCs w:val="24"/>
        </w:rPr>
        <w:t>, Ph.D</w:t>
      </w:r>
      <w:r w:rsidR="003A2D92" w:rsidRPr="00F455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Ostravská univerzita</w:t>
      </w:r>
    </w:p>
    <w:p w:rsidR="00F73287" w:rsidRPr="00F455B4" w:rsidRDefault="00F73287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FBB" w:rsidRPr="00F455B4" w:rsidRDefault="00144229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Sekce B: </w:t>
      </w:r>
      <w:r w:rsidR="00A346FC" w:rsidRPr="00F455B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6B165F" w:rsidRPr="00F455B4">
        <w:rPr>
          <w:rFonts w:ascii="Times New Roman" w:eastAsia="Times New Roman" w:hAnsi="Times New Roman" w:cs="Times New Roman"/>
          <w:b/>
          <w:sz w:val="24"/>
          <w:szCs w:val="24"/>
        </w:rPr>
        <w:t>alý sál 15:30 – 16:</w:t>
      </w:r>
      <w:r w:rsidR="000744E5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930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Analýza </w:t>
      </w:r>
      <w:r w:rsidR="006A1930"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strategií a záměrů rozvoje vysokých škol v České republice a Velké Británii</w:t>
      </w:r>
    </w:p>
    <w:p w:rsidR="006A1930" w:rsidRPr="00F455B4" w:rsidRDefault="006A1930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plans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higher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Czech Republic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United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Kingdom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Ing. Lucie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Paulovčáková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, Ph.D.; Pedagogická fakulta, Univerzita Karlova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4A8" w:rsidRPr="00F455B4" w:rsidRDefault="004714A8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Vzdělávací centra pro udržitelnou výstavbu – projektový záměr</w:t>
      </w:r>
    </w:p>
    <w:p w:rsidR="004714A8" w:rsidRPr="00F455B4" w:rsidRDefault="004714A8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centers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sustainable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construction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6D22F4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–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intent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PhDr. Tomáš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Majtner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; Svaz podnikatelů ve stavebnictví v ČR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Podpora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interdisciplinárneho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prístupu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ďalšom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ekonomicko-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manažérskom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vzdelávaní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absolventov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vybraných neekonomických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študijných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odborov</w:t>
      </w:r>
      <w:proofErr w:type="spellEnd"/>
    </w:p>
    <w:p w:rsidR="004714A8" w:rsidRPr="00F455B4" w:rsidRDefault="004714A8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Supporting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Interdisciplinary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Approach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Further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Economics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Managerial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Graduates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from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Selec</w:t>
      </w:r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ted</w:t>
      </w:r>
      <w:proofErr w:type="spellEnd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Non-</w:t>
      </w:r>
      <w:proofErr w:type="spellStart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economic</w:t>
      </w:r>
      <w:proofErr w:type="spellEnd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Field</w:t>
      </w:r>
      <w:proofErr w:type="spellEnd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of</w:t>
      </w:r>
      <w:proofErr w:type="spellEnd"/>
      <w:r w:rsidR="00FC5C49" w:rsidRPr="00F45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Study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doc. Ing. Marta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Matulčíková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PhD.; Ekonomická univerzita v Bratislave 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Efektivizácia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edukačného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procesu v </w:t>
      </w:r>
      <w:proofErr w:type="gram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kontexte</w:t>
      </w:r>
      <w:proofErr w:type="gram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sociálnych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sietí</w:t>
      </w:r>
      <w:proofErr w:type="spellEnd"/>
    </w:p>
    <w:p w:rsidR="004714A8" w:rsidRPr="00F455B4" w:rsidRDefault="004714A8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Efficiency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educational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process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context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social</w:t>
      </w:r>
      <w:proofErr w:type="spellEnd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i/>
          <w:sz w:val="24"/>
          <w:szCs w:val="24"/>
        </w:rPr>
        <w:t>networks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doc. PaedDr. Lenka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Pasternáková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PhD., MBA; Fakulta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humanitných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prírodných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ved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Prešovská univerzita v 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Prešove</w:t>
      </w:r>
      <w:proofErr w:type="gram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EPALE </w:t>
      </w:r>
      <w:r w:rsidR="00144229" w:rsidRPr="00F455B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virtual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learning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community</w:t>
      </w:r>
      <w:proofErr w:type="spellEnd"/>
    </w:p>
    <w:p w:rsidR="004714A8" w:rsidRPr="00F455B4" w:rsidRDefault="004714A8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EPALE </w:t>
      </w:r>
      <w:r w:rsidR="00144229"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–</w:t>
      </w: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virtuální vzdělávací komunita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Ph.D Monika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Gromadzka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University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Warsaw</w:t>
      </w:r>
      <w:proofErr w:type="spell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7E2" w:rsidRPr="00F455B4" w:rsidRDefault="00BF47E2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Marginalizácia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ako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predmet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kariérneho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poradcu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učiteľov</w:t>
      </w:r>
      <w:proofErr w:type="spellEnd"/>
    </w:p>
    <w:p w:rsidR="00BF47E2" w:rsidRPr="00F455B4" w:rsidRDefault="00CB6F4C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lo-LA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Marginalization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as a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subject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carreer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advisory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for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teachers</w:t>
      </w:r>
      <w:proofErr w:type="spellEnd"/>
    </w:p>
    <w:p w:rsidR="00CB6F4C" w:rsidRPr="00F455B4" w:rsidRDefault="00CB6F4C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lo-LA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Mgr. Katarína Krejčíková Katarína, Mgr. Michaela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Sládkayová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PhD. ,Mgr.</w:t>
      </w:r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Barbora Vaněk, PhD.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7E2" w:rsidRPr="00F455B4" w:rsidRDefault="00BF47E2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>Sekce C</w:t>
      </w:r>
      <w:r w:rsidR="002234A6">
        <w:rPr>
          <w:rFonts w:ascii="Times New Roman" w:hAnsi="Times New Roman" w:cs="Times New Roman"/>
          <w:b/>
          <w:sz w:val="24"/>
          <w:szCs w:val="24"/>
        </w:rPr>
        <w:t>:</w:t>
      </w:r>
      <w:r w:rsidRPr="00F455B4">
        <w:rPr>
          <w:rFonts w:ascii="Times New Roman" w:hAnsi="Times New Roman" w:cs="Times New Roman"/>
          <w:b/>
          <w:sz w:val="24"/>
          <w:szCs w:val="24"/>
        </w:rPr>
        <w:t xml:space="preserve"> 13:30 – 15:00 hod.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7v18mbao4ssz" w:colFirst="0" w:colLast="0"/>
      <w:bookmarkEnd w:id="1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Možnosti poradenstva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učiteľov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BF47E2" w:rsidRPr="00F455B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SR</w:t>
      </w:r>
    </w:p>
    <w:p w:rsidR="00BF47E2" w:rsidRPr="00F455B4" w:rsidRDefault="00BF47E2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lo-LA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Counselling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Possibilities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for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Teachers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Slovak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Republic</w:t>
      </w:r>
    </w:p>
    <w:p w:rsidR="00B76FBB" w:rsidRPr="00F455B4" w:rsidRDefault="000744E5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prof. PhDr. Soňa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Kariková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PhD.; Pedagogická fakulta, Univerzita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Bela v </w:t>
      </w:r>
      <w:proofErr w:type="spellStart"/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Banskej</w:t>
      </w:r>
      <w:proofErr w:type="spellEnd"/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Bystrici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Adaptační potíže vybraných skupin dospělé populace v kontextu edukace a poradenství</w:t>
      </w:r>
    </w:p>
    <w:p w:rsidR="00BF47E2" w:rsidRPr="00F455B4" w:rsidRDefault="00BF47E2" w:rsidP="001442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455B4">
        <w:rPr>
          <w:rFonts w:ascii="Times New Roman" w:hAnsi="Times New Roman" w:cs="Times New Roman"/>
          <w:i/>
          <w:sz w:val="24"/>
          <w:szCs w:val="24"/>
          <w:lang w:val="en-GB"/>
        </w:rPr>
        <w:t>Adaptation difficulties of selected adult population groups in the context of education and counseling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PhDr. Slavomil Fischer, Ph.D. prof. PhDr. Jaroslav Veteška, Ph.D., MBA; Pedagogická fakulta Univerzita Jana Evangelisty Purkyně v Ústí nad 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Labem  Pedagogická</w:t>
      </w:r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fakulta, Univerzita Karlova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7E2" w:rsidRPr="00F455B4" w:rsidRDefault="00BF47E2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lo-LA"/>
        </w:rPr>
      </w:pPr>
      <w:r w:rsidRPr="00F455B4">
        <w:rPr>
          <w:rFonts w:ascii="Times New Roman" w:hAnsi="Times New Roman" w:cs="Times New Roman"/>
          <w:b/>
          <w:sz w:val="24"/>
          <w:szCs w:val="24"/>
          <w:lang w:bidi="lo-LA"/>
        </w:rPr>
        <w:t>Zavádění prvků digitalizace v oblasti uplatňování principů restorativní justice v ČR</w:t>
      </w:r>
    </w:p>
    <w:p w:rsidR="00BF47E2" w:rsidRPr="00F455B4" w:rsidRDefault="00BF47E2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lo-LA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Implementation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digitalizing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elements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field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application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principles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restorative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justice in </w:t>
      </w:r>
      <w:proofErr w:type="spellStart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>the</w:t>
      </w:r>
      <w:proofErr w:type="spellEnd"/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C</w:t>
      </w:r>
      <w:r w:rsidR="00FC5C49" w:rsidRPr="00F455B4">
        <w:rPr>
          <w:rFonts w:ascii="Times New Roman" w:hAnsi="Times New Roman" w:cs="Times New Roman"/>
          <w:i/>
          <w:sz w:val="24"/>
          <w:szCs w:val="24"/>
          <w:lang w:bidi="lo-LA"/>
        </w:rPr>
        <w:t>zech R</w:t>
      </w:r>
      <w:r w:rsidRPr="00F455B4">
        <w:rPr>
          <w:rFonts w:ascii="Times New Roman" w:hAnsi="Times New Roman" w:cs="Times New Roman"/>
          <w:i/>
          <w:sz w:val="24"/>
          <w:szCs w:val="24"/>
          <w:lang w:bidi="lo-LA"/>
        </w:rPr>
        <w:t xml:space="preserve">epublic </w:t>
      </w:r>
    </w:p>
    <w:p w:rsidR="00BF47E2" w:rsidRPr="00F455B4" w:rsidRDefault="00BF47E2" w:rsidP="00144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hAnsi="Times New Roman" w:cs="Times New Roman"/>
          <w:sz w:val="24"/>
          <w:szCs w:val="24"/>
          <w:lang w:bidi="lo-LA"/>
        </w:rPr>
        <w:t>PaedDr. Ing. Michal Slavík, PhD.</w:t>
      </w: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; Pedagogická fakulta Univerzita Jana Evangelisty Purkyně v Ústí nad Labem</w:t>
      </w:r>
    </w:p>
    <w:p w:rsidR="00FC5C49" w:rsidRPr="00F455B4" w:rsidRDefault="00FC5C49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72E" w:rsidRPr="00F455B4" w:rsidRDefault="00CE372E" w:rsidP="0014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B4">
        <w:rPr>
          <w:rFonts w:ascii="Times New Roman" w:hAnsi="Times New Roman" w:cs="Times New Roman"/>
          <w:b/>
          <w:sz w:val="24"/>
          <w:szCs w:val="24"/>
        </w:rPr>
        <w:t>Didaktická úloha digitálních technologii ve vzdělávání seniorů</w:t>
      </w:r>
    </w:p>
    <w:p w:rsidR="00CE372E" w:rsidRPr="00F455B4" w:rsidRDefault="00CE372E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455B4">
        <w:rPr>
          <w:rFonts w:ascii="Times New Roman" w:hAnsi="Times New Roman" w:cs="Times New Roman"/>
          <w:i/>
          <w:sz w:val="24"/>
          <w:szCs w:val="24"/>
          <w:lang w:val="en-GB"/>
        </w:rPr>
        <w:t>The didactic role of digital technologies in senior education</w:t>
      </w:r>
    </w:p>
    <w:p w:rsidR="00CE372E" w:rsidRPr="00F455B4" w:rsidRDefault="00CE372E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prof. PaedDr. Michal Nedělka, Dr</w:t>
      </w:r>
      <w:r w:rsidR="00FC5C49" w:rsidRPr="00F455B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C5C49" w:rsidRPr="00F455B4">
        <w:rPr>
          <w:rFonts w:ascii="Times New Roman" w:eastAsia="Times New Roman" w:hAnsi="Times New Roman" w:cs="Times New Roman"/>
          <w:sz w:val="24"/>
          <w:szCs w:val="24"/>
        </w:rPr>
        <w:t>prof. PhDr. Jaroslav Veteška, Ph.D.</w:t>
      </w:r>
      <w:r w:rsidR="00FC5C49" w:rsidRPr="00F455B4">
        <w:rPr>
          <w:rFonts w:ascii="Times New Roman" w:eastAsia="Times New Roman" w:hAnsi="Times New Roman" w:cs="Times New Roman"/>
          <w:sz w:val="24"/>
          <w:szCs w:val="24"/>
        </w:rPr>
        <w:t xml:space="preserve"> MBA</w:t>
      </w: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; Pedagogická fakulta, Univerzita Karlova</w:t>
      </w:r>
    </w:p>
    <w:p w:rsidR="00CE372E" w:rsidRPr="00F455B4" w:rsidRDefault="00CE372E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Kompetencie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sociálneho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pedagóga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ére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globálnych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problémov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spoločnosti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E372E" w:rsidRPr="00F455B4" w:rsidRDefault="000970D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Competence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pedagogue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era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society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doc. PhDr.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Nadežda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Krajčová, PhD.; Fakulta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humanitných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prírodných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ved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Prešovská univerzita v 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Prešove</w:t>
      </w:r>
      <w:proofErr w:type="gramEnd"/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Možné přístupy v přípravě a vzdělávání – kompetence vojenských profesionálů </w:t>
      </w:r>
      <w:r w:rsidR="000970D7"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leaderů</w:t>
      </w:r>
    </w:p>
    <w:p w:rsidR="000970D7" w:rsidRPr="00F455B4" w:rsidRDefault="000970D7" w:rsidP="00144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Possible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Approaches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Competencies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Military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Professionals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Leaders</w:t>
      </w:r>
      <w:proofErr w:type="spellEnd"/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plk. doc. Ing. Mgr. David Ullrich, Ph.D., MBA; Univerzita obrany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A6473" w:rsidRPr="00F455B4" w:rsidRDefault="00FC5C49" w:rsidP="0014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Motivace k účasti</w:t>
      </w:r>
      <w:r w:rsidR="000744E5"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na dalším neformálním vzdělávání</w:t>
      </w:r>
    </w:p>
    <w:p w:rsidR="006A6473" w:rsidRPr="00F455B4" w:rsidRDefault="006A6473" w:rsidP="0014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5B4">
        <w:rPr>
          <w:rFonts w:ascii="Times New Roman" w:hAnsi="Times New Roman" w:cs="Times New Roman"/>
          <w:i/>
          <w:noProof/>
          <w:sz w:val="24"/>
          <w:szCs w:val="24"/>
        </w:rPr>
        <w:t>Motivation to participate in other non-formal education</w:t>
      </w: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PhDr. Ľubomír Kubínyi, Ph.D.; Univerzita obrany</w:t>
      </w:r>
    </w:p>
    <w:p w:rsidR="00B76FBB" w:rsidRPr="00F455B4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Využití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multivariační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analýzy ve výzkumu organizační kultury Armády České republiky – předpoklad dalšího rozvoje personálu</w:t>
      </w: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Use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multivariate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organizational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Army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Czech Republic –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prerequisite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further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staff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development</w:t>
      </w:r>
      <w:proofErr w:type="spellEnd"/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>doc. Mgr. Ing. Radomír Saliger, Ph.D.; Univerzita obrany</w:t>
      </w: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4A6" w:rsidRPr="00F455B4" w:rsidRDefault="002234A6" w:rsidP="002234A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Vedecká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kompetencia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kontextoch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teórie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výskumu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a praxe </w:t>
      </w:r>
      <w:proofErr w:type="spellStart"/>
      <w:r w:rsidRPr="00F455B4">
        <w:rPr>
          <w:rFonts w:ascii="Times New Roman" w:hAnsi="Times New Roman" w:cs="Times New Roman"/>
          <w:b/>
          <w:sz w:val="24"/>
          <w:szCs w:val="24"/>
        </w:rPr>
        <w:t>vzdelávania</w:t>
      </w:r>
      <w:proofErr w:type="spell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455B4">
        <w:rPr>
          <w:rFonts w:ascii="Times New Roman" w:hAnsi="Times New Roman" w:cs="Times New Roman"/>
          <w:b/>
          <w:sz w:val="24"/>
          <w:szCs w:val="24"/>
        </w:rPr>
        <w:t>dospelých</w:t>
      </w:r>
      <w:proofErr w:type="spellEnd"/>
      <w:proofErr w:type="gram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proofErr w:type="gramStart"/>
      <w:r w:rsidRPr="00F455B4">
        <w:rPr>
          <w:rFonts w:ascii="Times New Roman" w:hAnsi="Times New Roman" w:cs="Times New Roman"/>
          <w:b/>
          <w:sz w:val="24"/>
          <w:szCs w:val="24"/>
        </w:rPr>
        <w:t>aktuálne</w:t>
      </w:r>
      <w:proofErr w:type="spellEnd"/>
      <w:proofErr w:type="gramEnd"/>
      <w:r w:rsidRPr="00F455B4">
        <w:rPr>
          <w:rFonts w:ascii="Times New Roman" w:hAnsi="Times New Roman" w:cs="Times New Roman"/>
          <w:b/>
          <w:sz w:val="24"/>
          <w:szCs w:val="24"/>
        </w:rPr>
        <w:t xml:space="preserve"> trendy a výzvy</w:t>
      </w:r>
    </w:p>
    <w:p w:rsidR="002234A6" w:rsidRPr="00F455B4" w:rsidRDefault="002234A6" w:rsidP="002234A6">
      <w:pPr>
        <w:spacing w:after="0" w:line="240" w:lineRule="auto"/>
        <w:rPr>
          <w:rStyle w:val="tlid-translation"/>
          <w:rFonts w:ascii="Times New Roman" w:hAnsi="Times New Roman" w:cs="Times New Roman"/>
          <w:b/>
          <w:i/>
        </w:rPr>
      </w:pP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competence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contexts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adult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455B4">
        <w:rPr>
          <w:rStyle w:val="tlid-translation"/>
          <w:rFonts w:ascii="Times New Roman" w:hAnsi="Times New Roman" w:cs="Times New Roman"/>
          <w:i/>
          <w:sz w:val="24"/>
          <w:szCs w:val="24"/>
        </w:rPr>
        <w:t>challenges</w:t>
      </w:r>
      <w:proofErr w:type="spellEnd"/>
    </w:p>
    <w:p w:rsidR="002234A6" w:rsidRPr="00F455B4" w:rsidRDefault="002234A6" w:rsidP="0022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B4">
        <w:rPr>
          <w:rFonts w:ascii="Times New Roman" w:hAnsi="Times New Roman" w:cs="Times New Roman"/>
          <w:sz w:val="24"/>
          <w:szCs w:val="24"/>
          <w:lang w:bidi="lo-LA"/>
        </w:rPr>
        <w:t xml:space="preserve">Mgr. Denisa </w:t>
      </w:r>
      <w:proofErr w:type="spellStart"/>
      <w:r w:rsidRPr="00F455B4">
        <w:rPr>
          <w:rFonts w:ascii="Times New Roman" w:hAnsi="Times New Roman" w:cs="Times New Roman"/>
          <w:sz w:val="24"/>
          <w:szCs w:val="24"/>
          <w:lang w:bidi="lo-LA"/>
        </w:rPr>
        <w:t>Šukolová</w:t>
      </w:r>
      <w:proofErr w:type="spellEnd"/>
      <w:r w:rsidRPr="00F455B4">
        <w:rPr>
          <w:rFonts w:ascii="Times New Roman" w:hAnsi="Times New Roman" w:cs="Times New Roman"/>
          <w:sz w:val="24"/>
          <w:szCs w:val="24"/>
          <w:lang w:bidi="lo-LA"/>
        </w:rPr>
        <w:t>, PhD</w:t>
      </w:r>
      <w:r w:rsidRPr="00F455B4">
        <w:rPr>
          <w:rFonts w:ascii="Times New Roman" w:hAnsi="Times New Roman" w:cs="Times New Roman"/>
          <w:lang w:bidi="lo-LA"/>
        </w:rPr>
        <w:t>.</w:t>
      </w: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; Pedagogická fakulta, Univerzita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Bela v </w:t>
      </w:r>
      <w:proofErr w:type="spellStart"/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Banskej</w:t>
      </w:r>
      <w:proofErr w:type="spellEnd"/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Bystrici</w:t>
      </w: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Vybrané problémy andragogiky ve vězeňství</w:t>
      </w:r>
    </w:p>
    <w:p w:rsidR="002234A6" w:rsidRPr="00F455B4" w:rsidRDefault="002234A6" w:rsidP="0022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455B4">
        <w:rPr>
          <w:rFonts w:ascii="Times New Roman" w:hAnsi="Times New Roman" w:cs="Times New Roman"/>
          <w:i/>
          <w:sz w:val="24"/>
          <w:szCs w:val="24"/>
          <w:lang w:val="en-GB"/>
        </w:rPr>
        <w:t>Selected problems of andragogy in prison</w:t>
      </w:r>
    </w:p>
    <w:p w:rsidR="002234A6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  <w:highlight w:val="white"/>
        </w:rPr>
        <w:t>PhDr. Slavomil Fischer, Ph.D.; Pedagogická fakulta, Univerzita Jana Evangelisty Purkyně v Ústí nad Labem</w:t>
      </w:r>
    </w:p>
    <w:p w:rsidR="002234A6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Možnosti podpory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profesijného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učenia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a kariéry </w:t>
      </w:r>
      <w:proofErr w:type="spellStart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>učitěľov</w:t>
      </w:r>
      <w:proofErr w:type="spellEnd"/>
      <w:r w:rsidRPr="00F455B4">
        <w:rPr>
          <w:rFonts w:ascii="Times New Roman" w:eastAsia="Times New Roman" w:hAnsi="Times New Roman" w:cs="Times New Roman"/>
          <w:b/>
          <w:sz w:val="24"/>
          <w:szCs w:val="24"/>
        </w:rPr>
        <w:t xml:space="preserve"> na školách</w:t>
      </w:r>
    </w:p>
    <w:p w:rsidR="002234A6" w:rsidRPr="00F455B4" w:rsidRDefault="002234A6" w:rsidP="002234A6">
      <w:pPr>
        <w:pStyle w:val="FormtovanvHTML"/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2"/>
          <w:lang w:val="sk-SK" w:eastAsia="sk-SK"/>
        </w:rPr>
      </w:pP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Possibilities</w:t>
      </w:r>
      <w:proofErr w:type="spellEnd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of</w:t>
      </w:r>
      <w:proofErr w:type="spellEnd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career</w:t>
      </w:r>
      <w:proofErr w:type="spellEnd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learning support and </w:t>
      </w: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teachers</w:t>
      </w:r>
      <w:proofErr w:type="spellEnd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career</w:t>
      </w:r>
      <w:proofErr w:type="spellEnd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at</w:t>
      </w:r>
      <w:proofErr w:type="spellEnd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</w:t>
      </w:r>
      <w:proofErr w:type="spellStart"/>
      <w:r w:rsidRPr="00F455B4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schools</w:t>
      </w:r>
      <w:proofErr w:type="spellEnd"/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doc. PaedDr. Ivan Pavlov, PhD. </w:t>
      </w:r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PaedDr. M.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Krystoň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, CSc.; Pedagogická fakulta, Univerzita </w:t>
      </w:r>
      <w:proofErr w:type="spellStart"/>
      <w:r w:rsidRPr="00F455B4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Bela v </w:t>
      </w:r>
      <w:proofErr w:type="spellStart"/>
      <w:proofErr w:type="gramStart"/>
      <w:r w:rsidRPr="00F455B4">
        <w:rPr>
          <w:rFonts w:ascii="Times New Roman" w:eastAsia="Times New Roman" w:hAnsi="Times New Roman" w:cs="Times New Roman"/>
          <w:sz w:val="24"/>
          <w:szCs w:val="24"/>
        </w:rPr>
        <w:t>Banskej</w:t>
      </w:r>
      <w:proofErr w:type="spellEnd"/>
      <w:proofErr w:type="gramEnd"/>
      <w:r w:rsidRPr="00F455B4">
        <w:rPr>
          <w:rFonts w:ascii="Times New Roman" w:eastAsia="Times New Roman" w:hAnsi="Times New Roman" w:cs="Times New Roman"/>
          <w:sz w:val="24"/>
          <w:szCs w:val="24"/>
        </w:rPr>
        <w:t xml:space="preserve"> Bystrici</w:t>
      </w:r>
    </w:p>
    <w:p w:rsidR="002234A6" w:rsidRPr="00F455B4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4A6" w:rsidRPr="002234A6" w:rsidRDefault="002234A6" w:rsidP="002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FBB" w:rsidRPr="002234A6" w:rsidRDefault="00B76FBB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FBB" w:rsidRPr="00F455B4" w:rsidRDefault="000744E5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5B4">
        <w:rPr>
          <w:rFonts w:ascii="Times New Roman" w:eastAsia="Times New Roman" w:hAnsi="Times New Roman" w:cs="Times New Roman"/>
          <w:b/>
        </w:rPr>
        <w:t xml:space="preserve">17:00 hod. </w:t>
      </w:r>
    </w:p>
    <w:p w:rsidR="00B76FBB" w:rsidRPr="00F455B4" w:rsidRDefault="006A6473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F455B4">
        <w:rPr>
          <w:rFonts w:ascii="Times New Roman" w:eastAsia="Times New Roman" w:hAnsi="Times New Roman" w:cs="Times New Roman"/>
          <w:b/>
        </w:rPr>
        <w:t>ZAKONČENÍ  KONFERENCE</w:t>
      </w:r>
      <w:proofErr w:type="gramEnd"/>
    </w:p>
    <w:p w:rsidR="00BF7CEF" w:rsidRPr="00F455B4" w:rsidRDefault="00BF7CEF" w:rsidP="00144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BF7CEF" w:rsidRPr="00F455B4" w:rsidSect="00927DB0">
      <w:footerReference w:type="default" r:id="rId7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E0" w:rsidRDefault="004D1AE0" w:rsidP="00144229">
      <w:pPr>
        <w:spacing w:after="0" w:line="240" w:lineRule="auto"/>
      </w:pPr>
      <w:r>
        <w:separator/>
      </w:r>
    </w:p>
  </w:endnote>
  <w:endnote w:type="continuationSeparator" w:id="0">
    <w:p w:rsidR="004D1AE0" w:rsidRDefault="004D1AE0" w:rsidP="0014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82955"/>
      <w:docPartObj>
        <w:docPartGallery w:val="Page Numbers (Bottom of Page)"/>
        <w:docPartUnique/>
      </w:docPartObj>
    </w:sdtPr>
    <w:sdtContent>
      <w:p w:rsidR="00144229" w:rsidRDefault="001442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A6">
          <w:rPr>
            <w:noProof/>
          </w:rPr>
          <w:t>1</w:t>
        </w:r>
        <w:r>
          <w:fldChar w:fldCharType="end"/>
        </w:r>
      </w:p>
    </w:sdtContent>
  </w:sdt>
  <w:p w:rsidR="00144229" w:rsidRDefault="001442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E0" w:rsidRDefault="004D1AE0" w:rsidP="00144229">
      <w:pPr>
        <w:spacing w:after="0" w:line="240" w:lineRule="auto"/>
      </w:pPr>
      <w:r>
        <w:separator/>
      </w:r>
    </w:p>
  </w:footnote>
  <w:footnote w:type="continuationSeparator" w:id="0">
    <w:p w:rsidR="004D1AE0" w:rsidRDefault="004D1AE0" w:rsidP="00144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FBB"/>
    <w:rsid w:val="000744E5"/>
    <w:rsid w:val="000970D7"/>
    <w:rsid w:val="00144229"/>
    <w:rsid w:val="002234A6"/>
    <w:rsid w:val="00371F45"/>
    <w:rsid w:val="003A2D92"/>
    <w:rsid w:val="004714A8"/>
    <w:rsid w:val="004D1AE0"/>
    <w:rsid w:val="005420FE"/>
    <w:rsid w:val="00567BF9"/>
    <w:rsid w:val="0059093B"/>
    <w:rsid w:val="006143F9"/>
    <w:rsid w:val="00634470"/>
    <w:rsid w:val="00644B0F"/>
    <w:rsid w:val="006A1930"/>
    <w:rsid w:val="006A6473"/>
    <w:rsid w:val="006B165F"/>
    <w:rsid w:val="006D22F4"/>
    <w:rsid w:val="00736BF0"/>
    <w:rsid w:val="007D3871"/>
    <w:rsid w:val="00927DB0"/>
    <w:rsid w:val="009C7DFA"/>
    <w:rsid w:val="009F3BD3"/>
    <w:rsid w:val="00A11C81"/>
    <w:rsid w:val="00A346FC"/>
    <w:rsid w:val="00AA6A25"/>
    <w:rsid w:val="00B10F1B"/>
    <w:rsid w:val="00B76FBB"/>
    <w:rsid w:val="00BB1F51"/>
    <w:rsid w:val="00BF47E2"/>
    <w:rsid w:val="00BF7CEF"/>
    <w:rsid w:val="00CB6F4C"/>
    <w:rsid w:val="00CE372E"/>
    <w:rsid w:val="00E972C7"/>
    <w:rsid w:val="00EA2103"/>
    <w:rsid w:val="00EC4DA0"/>
    <w:rsid w:val="00F455B4"/>
    <w:rsid w:val="00F73287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  <w:basedOn w:val="Standardnpsmoodstavce"/>
    <w:rsid w:val="005420FE"/>
  </w:style>
  <w:style w:type="character" w:styleId="Zvraznn">
    <w:name w:val="Emphasis"/>
    <w:basedOn w:val="Standardnpsmoodstavce"/>
    <w:uiPriority w:val="20"/>
    <w:qFormat/>
    <w:rsid w:val="005420FE"/>
    <w:rPr>
      <w:i/>
      <w:iCs/>
    </w:rPr>
  </w:style>
  <w:style w:type="paragraph" w:styleId="Bezmezer">
    <w:name w:val="No Spacing"/>
    <w:rsid w:val="00A11C8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634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A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6473"/>
    <w:rPr>
      <w:rFonts w:ascii="Courier New" w:eastAsia="Times New Roman" w:hAnsi="Courier New" w:cs="Courier New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A6473"/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4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229"/>
  </w:style>
  <w:style w:type="paragraph" w:styleId="Zpat">
    <w:name w:val="footer"/>
    <w:basedOn w:val="Normln"/>
    <w:link w:val="ZpatChar"/>
    <w:uiPriority w:val="99"/>
    <w:unhideWhenUsed/>
    <w:rsid w:val="0014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  <w:basedOn w:val="Standardnpsmoodstavce"/>
    <w:rsid w:val="005420FE"/>
  </w:style>
  <w:style w:type="character" w:styleId="Zvraznn">
    <w:name w:val="Emphasis"/>
    <w:basedOn w:val="Standardnpsmoodstavce"/>
    <w:uiPriority w:val="20"/>
    <w:qFormat/>
    <w:rsid w:val="005420FE"/>
    <w:rPr>
      <w:i/>
      <w:iCs/>
    </w:rPr>
  </w:style>
  <w:style w:type="paragraph" w:styleId="Bezmezer">
    <w:name w:val="No Spacing"/>
    <w:rsid w:val="00A11C8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634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A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6473"/>
    <w:rPr>
      <w:rFonts w:ascii="Courier New" w:eastAsia="Times New Roman" w:hAnsi="Courier New" w:cs="Courier New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A6473"/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4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229"/>
  </w:style>
  <w:style w:type="paragraph" w:styleId="Zpat">
    <w:name w:val="footer"/>
    <w:basedOn w:val="Normln"/>
    <w:link w:val="ZpatChar"/>
    <w:uiPriority w:val="99"/>
    <w:unhideWhenUsed/>
    <w:rsid w:val="0014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2046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Salivarová</dc:creator>
  <cp:lastModifiedBy>Jaroslav Veteška</cp:lastModifiedBy>
  <cp:revision>13</cp:revision>
  <dcterms:created xsi:type="dcterms:W3CDTF">2018-12-06T14:39:00Z</dcterms:created>
  <dcterms:modified xsi:type="dcterms:W3CDTF">2018-12-06T14:57:00Z</dcterms:modified>
</cp:coreProperties>
</file>